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000000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Cs w:val="24"/>
          <w:highlight w:val="none"/>
        </w:rPr>
        <w:t>附件</w:t>
      </w:r>
      <w:r>
        <w:rPr>
          <w:rFonts w:ascii="方正仿宋_GBK" w:hAnsi="方正仿宋_GBK" w:eastAsia="方正仿宋_GBK" w:cs="方正仿宋_GBK"/>
          <w:color w:val="000000"/>
          <w:szCs w:val="24"/>
          <w:highlight w:val="none"/>
        </w:rPr>
        <w:t>5</w:t>
      </w:r>
    </w:p>
    <w:p>
      <w:pPr>
        <w:spacing w:line="560" w:lineRule="exact"/>
        <w:ind w:firstLine="883" w:firstLineChars="200"/>
        <w:jc w:val="center"/>
        <w:rPr>
          <w:rFonts w:hint="eastAsia" w:ascii="方正小标宋_GBK" w:hAnsi="等线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b/>
          <w:sz w:val="44"/>
          <w:szCs w:val="44"/>
          <w:highlight w:val="none"/>
        </w:rPr>
        <w:t>张三网络评选人物的个人简介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学校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：桂林理工大学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学院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：南宁分校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班级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：财管19-1班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姓名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：张三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毕业高中：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xxx中学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申报事迹类别：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创新创业类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主要先进事迹：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现担任班级班长，分校学生会办公室副主任，团委办公室助理，入党积极分子。在校期间刻苦学习，锐意进取，有创新意识，钻研精神，积极参加各级各类创新创业竞赛活动，获多项奖项；同时，不断认识自我，发展自我，注重提高各方面能力素质；为人诚实守信，尊敬师长、团结同学、作风正派，敢于担当，有奉献精神，尽心服务同学，得到老师、同学一致认可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曾获奖项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：2018年广西职业院校技能大赛会计个人赛三等奖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第六届中国国际互联网十大学生创新创业广西赛区银奖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第六届中国国际互联网十大学生创新创业大赛校级三等奖2019- 2020学年度桂林理工大学一等奖学金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2019- 2020学年度桂林理工大学三好学生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2019- 2020学年度桂林理工大学优秀学生干部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2019-2020学年校第四届“班长联盟”十佳班长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2019- 2020学年度校团体优秀干事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校第十八届“创新杯”科技活动月“点钞技能大赛”二等奖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28"/>
          <w:highlight w:val="none"/>
        </w:rPr>
        <w:t>人生格言</w:t>
      </w:r>
      <w:r>
        <w:rPr>
          <w:rFonts w:hint="eastAsia" w:ascii="仿宋_GB2312" w:hAnsi="仿宋_GB2312" w:eastAsia="仿宋_GB2312" w:cs="仿宋_GB2312"/>
          <w:sz w:val="32"/>
          <w:szCs w:val="28"/>
          <w:highlight w:val="none"/>
        </w:rPr>
        <w:t>：提笔安天下，跨马定乾坤。</w:t>
      </w:r>
    </w:p>
    <w:p/>
    <w:sectPr>
      <w:footerReference r:id="rId3" w:type="default"/>
      <w:footerReference r:id="rId4" w:type="even"/>
      <w:pgSz w:w="11906" w:h="16838"/>
      <w:pgMar w:top="1417" w:right="1247" w:bottom="1134" w:left="1361" w:header="851" w:footer="992" w:gutter="0"/>
      <w:pgNumType w:fmt="numberInDash"/>
      <w:cols w:space="720" w:num="1"/>
      <w:docGrid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08BE71-C0CC-4BF7-8ABC-1763D58B33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3881B0D8-0F3E-41C6-BD18-7A0B24E60C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0CD3CCB-48F5-40C5-8A11-F61225428C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B1963FA-91C4-4833-A310-4985FAA685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611A2DD-3887-404C-BA0E-C7A4E3664E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5290185</wp:posOffset>
              </wp:positionH>
              <wp:positionV relativeFrom="paragraph">
                <wp:posOffset>-85725</wp:posOffset>
              </wp:positionV>
              <wp:extent cx="29591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.55pt;margin-top:-6.75pt;height:16.1pt;width:23.3pt;mso-position-horizontal-relative:margin;mso-wrap-style:none;z-index:251659264;mso-width-relative:page;mso-height-relative:page;" filled="f" stroked="f" coordsize="21600,21600" o:gfxdata="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DfRt9YAAAAKAQAADwAAAAAAAAABACAAAAAiAAAAZHJz&#10;L2Rvd25yZXYueG1sUEsBAhQAFAAAAAgAh07iQC77OWPNAQAAl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-85725</wp:posOffset>
              </wp:positionV>
              <wp:extent cx="295910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5pt;margin-top:-6.75pt;height:16.1pt;width:23.3pt;mso-position-horizontal-relative:margin;mso-wrap-style:none;z-index:251660288;mso-width-relative:page;mso-height-relative:page;" filled="f" stroked="f" coordsize="21600,21600" o:gfxdata="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1ujzb1AAAAAcBAAAPAAAAAAAAAAEAIAAAACIAAABkcnMv&#10;ZG93bnJldi54bWxQSwECFAAUAAAACACHTuJAFeLRj84BAACX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NmM2I2MWEyNzZiOTk4ZDQwZmJiNTdkYTgzYzAifQ=="/>
  </w:docVars>
  <w:rsids>
    <w:rsidRoot w:val="340C00AC"/>
    <w:rsid w:val="03FF60FC"/>
    <w:rsid w:val="340C00AC"/>
    <w:rsid w:val="546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471</Characters>
  <Lines>0</Lines>
  <Paragraphs>0</Paragraphs>
  <TotalTime>0</TotalTime>
  <ScaleCrop>false</ScaleCrop>
  <LinksUpToDate>false</LinksUpToDate>
  <CharactersWithSpaces>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2023-03-10T12:14:00Z</dcterms:created>
  <dc:creator>.</dc:creator>
  <cp:lastModifiedBy>.</cp:lastModifiedBy>
  <dcterms:modified xsi:type="dcterms:W3CDTF">2023-03-10T12:43:36Z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BB677726D7B544BEAAA6A3ED3EA06C3C</vt:lpwstr>
  </property>
</Properties>
</file>